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431E5" w14:textId="77777777" w:rsidR="00136B8C" w:rsidRPr="00AD73E6" w:rsidRDefault="00136B8C" w:rsidP="00400A52">
      <w:pPr>
        <w:shd w:val="clear" w:color="auto" w:fill="FFFFFF"/>
        <w:spacing w:after="0" w:line="240" w:lineRule="auto"/>
        <w:jc w:val="both"/>
        <w:rPr>
          <w:rFonts w:ascii="Arial" w:eastAsia="Times New Roman" w:hAnsi="Arial" w:cs="Arial"/>
          <w:b/>
          <w:color w:val="5C881A"/>
          <w:sz w:val="24"/>
          <w:lang w:eastAsia="en-GB"/>
        </w:rPr>
      </w:pPr>
      <w:r w:rsidRPr="00AD73E6">
        <w:rPr>
          <w:rFonts w:ascii="Arial" w:eastAsia="Times New Roman" w:hAnsi="Arial" w:cs="Arial"/>
          <w:b/>
          <w:color w:val="5C881A"/>
          <w:sz w:val="24"/>
          <w:lang w:eastAsia="en-GB"/>
        </w:rPr>
        <w:t xml:space="preserve">SP ENERGY NETWORKS – </w:t>
      </w:r>
      <w:r w:rsidR="002B6870">
        <w:rPr>
          <w:rFonts w:ascii="Arial" w:eastAsia="Times New Roman" w:hAnsi="Arial" w:cs="Arial"/>
          <w:b/>
          <w:color w:val="5C881A"/>
          <w:sz w:val="24"/>
          <w:lang w:eastAsia="en-GB"/>
        </w:rPr>
        <w:t>Planning Consultation</w:t>
      </w:r>
      <w:r w:rsidRPr="00AD73E6">
        <w:rPr>
          <w:rFonts w:ascii="Arial" w:eastAsia="Times New Roman" w:hAnsi="Arial" w:cs="Arial"/>
          <w:b/>
          <w:color w:val="5C881A"/>
          <w:sz w:val="24"/>
          <w:lang w:eastAsia="en-GB"/>
        </w:rPr>
        <w:t xml:space="preserve"> Privacy Notice</w:t>
      </w:r>
    </w:p>
    <w:p w14:paraId="06FB01C6" w14:textId="77777777" w:rsidR="00400A52" w:rsidRPr="00B15907" w:rsidRDefault="00400A52" w:rsidP="00400A52">
      <w:pPr>
        <w:shd w:val="clear" w:color="auto" w:fill="FFFFFF"/>
        <w:spacing w:after="0" w:line="240" w:lineRule="auto"/>
        <w:jc w:val="both"/>
        <w:rPr>
          <w:rFonts w:ascii="Arial" w:eastAsia="Times New Roman" w:hAnsi="Arial" w:cs="Arial"/>
          <w:color w:val="5C881A"/>
          <w:lang w:eastAsia="en-GB"/>
        </w:rPr>
      </w:pPr>
    </w:p>
    <w:p w14:paraId="667FCBC4" w14:textId="77777777" w:rsidR="00136B8C" w:rsidRPr="00B15907" w:rsidRDefault="00136B8C" w:rsidP="006E2B8B">
      <w:pPr>
        <w:shd w:val="clear" w:color="auto" w:fill="FFFFFF"/>
        <w:spacing w:after="0" w:line="240" w:lineRule="auto"/>
        <w:jc w:val="both"/>
        <w:rPr>
          <w:rFonts w:ascii="Arial" w:hAnsi="Arial" w:cs="Arial"/>
          <w:shd w:val="clear" w:color="auto" w:fill="FFFFFF"/>
        </w:rPr>
      </w:pPr>
      <w:r w:rsidRPr="00136B8C">
        <w:rPr>
          <w:rFonts w:ascii="Arial" w:eastAsia="Times New Roman" w:hAnsi="Arial" w:cs="Arial"/>
          <w:lang w:eastAsia="en-GB"/>
        </w:rPr>
        <w:t>This privacy notice describes how SP Energy Networks ("SPEN") processes your personal data in connection with its business activities.</w:t>
      </w:r>
      <w:r w:rsidRPr="00B15907">
        <w:rPr>
          <w:rFonts w:ascii="Arial" w:eastAsia="Times New Roman" w:hAnsi="Arial" w:cs="Arial"/>
          <w:lang w:eastAsia="en-GB"/>
        </w:rPr>
        <w:t xml:space="preserve"> </w:t>
      </w:r>
      <w:r w:rsidRPr="00136B8C">
        <w:rPr>
          <w:rFonts w:ascii="Arial" w:eastAsia="Times New Roman" w:hAnsi="Arial" w:cs="Arial"/>
          <w:lang w:eastAsia="en-GB"/>
        </w:rPr>
        <w:t>In this Policy, references to "we", "us", and "our" (and other similar terms) means SPEN</w:t>
      </w:r>
      <w:r w:rsidRPr="00B15907">
        <w:rPr>
          <w:rFonts w:ascii="Arial" w:eastAsia="Times New Roman" w:hAnsi="Arial" w:cs="Arial"/>
          <w:lang w:eastAsia="en-GB"/>
        </w:rPr>
        <w:t xml:space="preserve"> </w:t>
      </w:r>
      <w:r w:rsidRPr="00B15907">
        <w:rPr>
          <w:rFonts w:ascii="Arial" w:hAnsi="Arial" w:cs="Arial"/>
          <w:shd w:val="clear" w:color="auto" w:fill="FFFFFF"/>
        </w:rPr>
        <w:t>and "you" and "your" (and other similar terms) mean our customers, contacts, and website visitors.</w:t>
      </w:r>
    </w:p>
    <w:p w14:paraId="4FB8F8F1" w14:textId="77777777" w:rsidR="00400A52" w:rsidRPr="00136B8C" w:rsidRDefault="00400A52" w:rsidP="006E2B8B">
      <w:pPr>
        <w:shd w:val="clear" w:color="auto" w:fill="FFFFFF"/>
        <w:spacing w:after="0" w:line="240" w:lineRule="auto"/>
        <w:jc w:val="both"/>
        <w:rPr>
          <w:rFonts w:ascii="Arial" w:eastAsia="Times New Roman" w:hAnsi="Arial" w:cs="Arial"/>
          <w:lang w:eastAsia="en-GB"/>
        </w:rPr>
      </w:pPr>
    </w:p>
    <w:p w14:paraId="06330E1F" w14:textId="53F8E00C" w:rsidR="00136B8C" w:rsidRPr="00B1783B" w:rsidRDefault="00CE186F" w:rsidP="006E2B8B">
      <w:pPr>
        <w:spacing w:after="0" w:line="240" w:lineRule="auto"/>
        <w:jc w:val="both"/>
        <w:rPr>
          <w:rFonts w:ascii="Arial" w:hAnsi="Arial" w:cs="Arial"/>
          <w:shd w:val="clear" w:color="auto" w:fill="FFFFFF"/>
        </w:rPr>
      </w:pPr>
      <w:r w:rsidRPr="00B1783B">
        <w:rPr>
          <w:rFonts w:ascii="Arial" w:hAnsi="Arial" w:cs="Arial"/>
          <w:shd w:val="clear" w:color="auto" w:fill="FFFFFF"/>
        </w:rPr>
        <w:t xml:space="preserve">SPEN will process your personal data when you submit </w:t>
      </w:r>
      <w:r w:rsidR="00FA7CFD">
        <w:rPr>
          <w:rFonts w:ascii="Arial" w:hAnsi="Arial" w:cs="Arial"/>
          <w:shd w:val="clear" w:color="auto" w:fill="FFFFFF"/>
        </w:rPr>
        <w:t>an</w:t>
      </w:r>
      <w:r w:rsidRPr="00B1783B">
        <w:rPr>
          <w:rFonts w:ascii="Arial" w:hAnsi="Arial" w:cs="Arial"/>
          <w:shd w:val="clear" w:color="auto" w:fill="FFFFFF"/>
        </w:rPr>
        <w:t xml:space="preserve"> enquiry, feedback or comments in connection to a planning consultation</w:t>
      </w:r>
      <w:r w:rsidR="00FA7CFD">
        <w:rPr>
          <w:rFonts w:ascii="Arial" w:hAnsi="Arial" w:cs="Arial"/>
          <w:shd w:val="clear" w:color="auto" w:fill="FFFFFF"/>
        </w:rPr>
        <w:t xml:space="preserve">. This data will </w:t>
      </w:r>
      <w:r w:rsidR="00B1783B" w:rsidRPr="00B1783B">
        <w:rPr>
          <w:rFonts w:ascii="Arial" w:hAnsi="Arial" w:cs="Arial"/>
          <w:shd w:val="clear" w:color="auto" w:fill="FFFFFF"/>
        </w:rPr>
        <w:t xml:space="preserve">be collected </w:t>
      </w:r>
      <w:r w:rsidR="00FA7CFD">
        <w:rPr>
          <w:rFonts w:ascii="Arial" w:hAnsi="Arial" w:cs="Arial"/>
          <w:shd w:val="clear" w:color="auto" w:fill="FFFFFF"/>
        </w:rPr>
        <w:t xml:space="preserve">directly </w:t>
      </w:r>
      <w:r w:rsidR="00B1783B" w:rsidRPr="00B1783B">
        <w:rPr>
          <w:rFonts w:ascii="Arial" w:hAnsi="Arial" w:cs="Arial"/>
          <w:shd w:val="clear" w:color="auto" w:fill="FFFFFF"/>
        </w:rPr>
        <w:t xml:space="preserve">from </w:t>
      </w:r>
      <w:r w:rsidR="00FA7CFD" w:rsidRPr="00B1783B">
        <w:rPr>
          <w:rFonts w:ascii="Arial" w:hAnsi="Arial" w:cs="Arial"/>
          <w:shd w:val="clear" w:color="auto" w:fill="FFFFFF"/>
        </w:rPr>
        <w:t xml:space="preserve">you </w:t>
      </w:r>
      <w:r w:rsidR="00FA7CFD">
        <w:rPr>
          <w:rFonts w:ascii="Arial" w:hAnsi="Arial" w:cs="Arial"/>
          <w:shd w:val="clear" w:color="auto" w:fill="FFFFFF"/>
        </w:rPr>
        <w:t xml:space="preserve">either; </w:t>
      </w:r>
      <w:r w:rsidR="00B1783B" w:rsidRPr="00B1783B">
        <w:rPr>
          <w:rFonts w:ascii="Arial" w:hAnsi="Arial" w:cs="Arial"/>
          <w:shd w:val="clear" w:color="auto" w:fill="FFFFFF"/>
        </w:rPr>
        <w:t>face to f</w:t>
      </w:r>
      <w:r w:rsidR="00FA7CFD">
        <w:rPr>
          <w:rFonts w:ascii="Arial" w:hAnsi="Arial" w:cs="Arial"/>
          <w:shd w:val="clear" w:color="auto" w:fill="FFFFFF"/>
        </w:rPr>
        <w:t xml:space="preserve">ace at a consultation event, via </w:t>
      </w:r>
      <w:r w:rsidR="00B1783B" w:rsidRPr="00B1783B">
        <w:rPr>
          <w:rFonts w:ascii="Arial" w:hAnsi="Arial" w:cs="Arial"/>
          <w:shd w:val="clear" w:color="auto" w:fill="FFFFFF"/>
        </w:rPr>
        <w:t xml:space="preserve">feedback forms, </w:t>
      </w:r>
      <w:r w:rsidR="00FA7CFD">
        <w:rPr>
          <w:rFonts w:ascii="Arial" w:hAnsi="Arial" w:cs="Arial"/>
          <w:shd w:val="clear" w:color="auto" w:fill="FFFFFF"/>
        </w:rPr>
        <w:t xml:space="preserve">by </w:t>
      </w:r>
      <w:r w:rsidR="00B1783B" w:rsidRPr="00B1783B">
        <w:rPr>
          <w:rFonts w:ascii="Arial" w:hAnsi="Arial" w:cs="Arial"/>
          <w:shd w:val="clear" w:color="auto" w:fill="FFFFFF"/>
        </w:rPr>
        <w:t>email to the project mailbox</w:t>
      </w:r>
      <w:r w:rsidR="00C04856">
        <w:rPr>
          <w:rFonts w:ascii="Arial" w:hAnsi="Arial" w:cs="Arial"/>
          <w:shd w:val="clear" w:color="auto" w:fill="FFFFFF"/>
        </w:rPr>
        <w:t>, by written response</w:t>
      </w:r>
      <w:r w:rsidR="00B1783B" w:rsidRPr="00B1783B">
        <w:rPr>
          <w:rFonts w:ascii="Arial" w:hAnsi="Arial" w:cs="Arial"/>
          <w:shd w:val="clear" w:color="auto" w:fill="FFFFFF"/>
        </w:rPr>
        <w:t xml:space="preserve"> or </w:t>
      </w:r>
      <w:r w:rsidR="00C7544F">
        <w:rPr>
          <w:rFonts w:ascii="Arial" w:hAnsi="Arial" w:cs="Arial"/>
          <w:shd w:val="clear" w:color="auto" w:fill="FFFFFF"/>
        </w:rPr>
        <w:t xml:space="preserve">by </w:t>
      </w:r>
      <w:r w:rsidR="00B1783B" w:rsidRPr="00B1783B">
        <w:rPr>
          <w:rFonts w:ascii="Arial" w:hAnsi="Arial" w:cs="Arial"/>
          <w:shd w:val="clear" w:color="auto" w:fill="FFFFFF"/>
        </w:rPr>
        <w:t>telephone</w:t>
      </w:r>
      <w:r w:rsidR="00024ABB">
        <w:rPr>
          <w:rFonts w:ascii="Arial" w:hAnsi="Arial" w:cs="Arial"/>
          <w:shd w:val="clear" w:color="auto" w:fill="FFFFFF"/>
        </w:rPr>
        <w:t>.</w:t>
      </w:r>
    </w:p>
    <w:p w14:paraId="6FB16332" w14:textId="77777777" w:rsidR="00136B8C" w:rsidRPr="00B15907" w:rsidRDefault="00136B8C" w:rsidP="006E2B8B">
      <w:pPr>
        <w:spacing w:after="0" w:line="240" w:lineRule="auto"/>
        <w:jc w:val="both"/>
        <w:rPr>
          <w:rFonts w:ascii="Arial" w:hAnsi="Arial" w:cs="Arial"/>
          <w:shd w:val="clear" w:color="auto" w:fill="FFFFFF"/>
        </w:rPr>
      </w:pPr>
    </w:p>
    <w:p w14:paraId="03376E41" w14:textId="77777777" w:rsidR="00136B8C" w:rsidRPr="00B15907" w:rsidRDefault="00400A52" w:rsidP="006E2B8B">
      <w:pPr>
        <w:spacing w:after="0" w:line="240" w:lineRule="auto"/>
        <w:jc w:val="both"/>
        <w:rPr>
          <w:rFonts w:ascii="Arial" w:hAnsi="Arial" w:cs="Arial"/>
          <w:shd w:val="clear" w:color="auto" w:fill="FFFFFF"/>
        </w:rPr>
      </w:pPr>
      <w:r w:rsidRPr="00B15907">
        <w:rPr>
          <w:rFonts w:ascii="Arial" w:hAnsi="Arial" w:cs="Arial"/>
          <w:shd w:val="clear" w:color="auto" w:fill="FFFFFF"/>
        </w:rPr>
        <w:t xml:space="preserve">SPEN </w:t>
      </w:r>
      <w:r w:rsidR="002B6870">
        <w:rPr>
          <w:rFonts w:ascii="Arial" w:hAnsi="Arial" w:cs="Arial"/>
          <w:shd w:val="clear" w:color="auto" w:fill="FFFFFF"/>
        </w:rPr>
        <w:t xml:space="preserve">may collect from you and process </w:t>
      </w:r>
      <w:r w:rsidRPr="00B15907">
        <w:rPr>
          <w:rFonts w:ascii="Arial" w:hAnsi="Arial" w:cs="Arial"/>
          <w:shd w:val="clear" w:color="auto" w:fill="FFFFFF"/>
        </w:rPr>
        <w:t>t</w:t>
      </w:r>
      <w:r w:rsidR="00136B8C" w:rsidRPr="00B15907">
        <w:rPr>
          <w:rFonts w:ascii="Arial" w:hAnsi="Arial" w:cs="Arial"/>
          <w:shd w:val="clear" w:color="auto" w:fill="FFFFFF"/>
        </w:rPr>
        <w:t xml:space="preserve">he </w:t>
      </w:r>
      <w:r w:rsidR="002B6870">
        <w:rPr>
          <w:rFonts w:ascii="Arial" w:hAnsi="Arial" w:cs="Arial"/>
          <w:shd w:val="clear" w:color="auto" w:fill="FFFFFF"/>
        </w:rPr>
        <w:t xml:space="preserve">following </w:t>
      </w:r>
      <w:r w:rsidR="00136B8C" w:rsidRPr="00B15907">
        <w:rPr>
          <w:rFonts w:ascii="Arial" w:hAnsi="Arial" w:cs="Arial"/>
          <w:shd w:val="clear" w:color="auto" w:fill="FFFFFF"/>
        </w:rPr>
        <w:t>categories of personal data</w:t>
      </w:r>
      <w:r w:rsidR="002B6870">
        <w:rPr>
          <w:rFonts w:ascii="Arial" w:hAnsi="Arial" w:cs="Arial"/>
          <w:shd w:val="clear" w:color="auto" w:fill="FFFFFF"/>
        </w:rPr>
        <w:t>:</w:t>
      </w:r>
    </w:p>
    <w:p w14:paraId="008D551C" w14:textId="77777777" w:rsidR="00F46E1D" w:rsidRPr="00B15907" w:rsidRDefault="00400A52" w:rsidP="006E2B8B">
      <w:pPr>
        <w:pStyle w:val="ListParagraph"/>
        <w:numPr>
          <w:ilvl w:val="0"/>
          <w:numId w:val="1"/>
        </w:numPr>
        <w:spacing w:after="0" w:line="240" w:lineRule="auto"/>
        <w:jc w:val="both"/>
        <w:rPr>
          <w:rFonts w:ascii="Arial" w:hAnsi="Arial" w:cs="Arial"/>
        </w:rPr>
      </w:pPr>
      <w:r w:rsidRPr="00B15907">
        <w:rPr>
          <w:rFonts w:ascii="Arial" w:hAnsi="Arial" w:cs="Arial"/>
        </w:rPr>
        <w:t>Identification and contact information i.e. Name, Address, Email and Telephone;</w:t>
      </w:r>
    </w:p>
    <w:p w14:paraId="4906CE11" w14:textId="55C104A4" w:rsidR="002B6870" w:rsidRDefault="006C2022" w:rsidP="006E2B8B">
      <w:pPr>
        <w:pStyle w:val="ListParagraph"/>
        <w:numPr>
          <w:ilvl w:val="0"/>
          <w:numId w:val="1"/>
        </w:numPr>
        <w:spacing w:after="0" w:line="240" w:lineRule="auto"/>
        <w:jc w:val="both"/>
        <w:rPr>
          <w:rFonts w:ascii="Arial" w:hAnsi="Arial" w:cs="Arial"/>
        </w:rPr>
      </w:pPr>
      <w:r>
        <w:rPr>
          <w:rFonts w:ascii="Arial" w:hAnsi="Arial" w:cs="Arial"/>
        </w:rPr>
        <w:t xml:space="preserve">Information in relation to recreational activities you participate in at the </w:t>
      </w:r>
      <w:r w:rsidR="00FA7CFD">
        <w:rPr>
          <w:rFonts w:ascii="Arial" w:hAnsi="Arial" w:cs="Arial"/>
        </w:rPr>
        <w:t>area</w:t>
      </w:r>
      <w:r>
        <w:rPr>
          <w:rFonts w:ascii="Arial" w:hAnsi="Arial" w:cs="Arial"/>
        </w:rPr>
        <w:t xml:space="preserve"> of the </w:t>
      </w:r>
      <w:r w:rsidR="00FA7CFD">
        <w:rPr>
          <w:rFonts w:ascii="Arial" w:hAnsi="Arial" w:cs="Arial"/>
        </w:rPr>
        <w:t>planned project</w:t>
      </w:r>
      <w:r>
        <w:rPr>
          <w:rFonts w:ascii="Arial" w:hAnsi="Arial" w:cs="Arial"/>
        </w:rPr>
        <w:t>;</w:t>
      </w:r>
    </w:p>
    <w:p w14:paraId="251C4A2C" w14:textId="77777777" w:rsidR="006C2022" w:rsidRDefault="00FA7CFD" w:rsidP="006E2B8B">
      <w:pPr>
        <w:pStyle w:val="ListParagraph"/>
        <w:numPr>
          <w:ilvl w:val="0"/>
          <w:numId w:val="1"/>
        </w:numPr>
        <w:spacing w:after="0" w:line="240" w:lineRule="auto"/>
        <w:jc w:val="both"/>
        <w:rPr>
          <w:rFonts w:ascii="Arial" w:hAnsi="Arial" w:cs="Arial"/>
        </w:rPr>
      </w:pPr>
      <w:r>
        <w:rPr>
          <w:rFonts w:ascii="Arial" w:hAnsi="Arial" w:cs="Arial"/>
        </w:rPr>
        <w:t>Specific d</w:t>
      </w:r>
      <w:r w:rsidR="006C2022">
        <w:rPr>
          <w:rFonts w:ascii="Arial" w:hAnsi="Arial" w:cs="Arial"/>
        </w:rPr>
        <w:t xml:space="preserve">etails </w:t>
      </w:r>
      <w:r>
        <w:rPr>
          <w:rFonts w:ascii="Arial" w:hAnsi="Arial" w:cs="Arial"/>
        </w:rPr>
        <w:t>relating to</w:t>
      </w:r>
      <w:r w:rsidR="006C2022">
        <w:rPr>
          <w:rFonts w:ascii="Arial" w:hAnsi="Arial" w:cs="Arial"/>
        </w:rPr>
        <w:t xml:space="preserve"> your comments, feedback and/or opinions </w:t>
      </w:r>
      <w:r>
        <w:rPr>
          <w:rFonts w:ascii="Arial" w:hAnsi="Arial" w:cs="Arial"/>
        </w:rPr>
        <w:t>related to</w:t>
      </w:r>
      <w:r w:rsidR="006C2022">
        <w:rPr>
          <w:rFonts w:ascii="Arial" w:hAnsi="Arial" w:cs="Arial"/>
        </w:rPr>
        <w:t xml:space="preserve"> the plans; and</w:t>
      </w:r>
    </w:p>
    <w:p w14:paraId="49564536" w14:textId="77777777" w:rsidR="006815CE" w:rsidRPr="00B15907" w:rsidRDefault="006C2022" w:rsidP="006E2B8B">
      <w:pPr>
        <w:pStyle w:val="ListParagraph"/>
        <w:numPr>
          <w:ilvl w:val="0"/>
          <w:numId w:val="1"/>
        </w:numPr>
        <w:spacing w:after="0" w:line="240" w:lineRule="auto"/>
        <w:jc w:val="both"/>
        <w:rPr>
          <w:rFonts w:ascii="Arial" w:hAnsi="Arial" w:cs="Arial"/>
        </w:rPr>
      </w:pPr>
      <w:r>
        <w:rPr>
          <w:rFonts w:ascii="Arial" w:hAnsi="Arial" w:cs="Arial"/>
        </w:rPr>
        <w:t>Please note i</w:t>
      </w:r>
      <w:r w:rsidR="002B6870">
        <w:rPr>
          <w:rFonts w:ascii="Arial" w:hAnsi="Arial" w:cs="Arial"/>
        </w:rPr>
        <w:t xml:space="preserve">f you submit a query via </w:t>
      </w:r>
      <w:r w:rsidR="006815CE" w:rsidRPr="00B15907">
        <w:rPr>
          <w:rFonts w:ascii="Arial" w:hAnsi="Arial" w:cs="Arial"/>
        </w:rPr>
        <w:t>our website cookies may collect</w:t>
      </w:r>
      <w:r w:rsidR="002B6870">
        <w:rPr>
          <w:rFonts w:ascii="Arial" w:hAnsi="Arial" w:cs="Arial"/>
        </w:rPr>
        <w:t xml:space="preserve"> some</w:t>
      </w:r>
      <w:r w:rsidR="006815CE" w:rsidRPr="00B15907">
        <w:rPr>
          <w:rFonts w:ascii="Arial" w:hAnsi="Arial" w:cs="Arial"/>
        </w:rPr>
        <w:t xml:space="preserve"> data e.g. IP location, </w:t>
      </w:r>
      <w:r w:rsidR="00B52850">
        <w:rPr>
          <w:rFonts w:ascii="Arial" w:hAnsi="Arial" w:cs="Arial"/>
        </w:rPr>
        <w:t xml:space="preserve">if you would like </w:t>
      </w:r>
      <w:r w:rsidR="006815CE" w:rsidRPr="00B15907">
        <w:rPr>
          <w:rFonts w:ascii="Arial" w:hAnsi="Arial" w:cs="Arial"/>
        </w:rPr>
        <w:t xml:space="preserve"> more information and to manage your preferences please see our </w:t>
      </w:r>
      <w:hyperlink r:id="rId10" w:history="1">
        <w:r w:rsidR="006815CE" w:rsidRPr="00B15907">
          <w:rPr>
            <w:rStyle w:val="Hyperlink"/>
            <w:rFonts w:ascii="Arial" w:hAnsi="Arial" w:cs="Arial"/>
          </w:rPr>
          <w:t>cookies policy</w:t>
        </w:r>
      </w:hyperlink>
      <w:r w:rsidR="006815CE" w:rsidRPr="00B15907">
        <w:rPr>
          <w:rFonts w:ascii="Arial" w:hAnsi="Arial" w:cs="Arial"/>
        </w:rPr>
        <w:t>.</w:t>
      </w:r>
    </w:p>
    <w:p w14:paraId="0DAA108C" w14:textId="77777777" w:rsidR="006815CE" w:rsidRPr="00B15907" w:rsidRDefault="006815CE" w:rsidP="006E2B8B">
      <w:pPr>
        <w:spacing w:after="0" w:line="240" w:lineRule="auto"/>
        <w:jc w:val="both"/>
        <w:rPr>
          <w:rFonts w:ascii="Arial" w:hAnsi="Arial" w:cs="Arial"/>
        </w:rPr>
      </w:pPr>
    </w:p>
    <w:p w14:paraId="50497BDD" w14:textId="77777777" w:rsidR="00B15907" w:rsidRPr="00AF5A24" w:rsidRDefault="006815CE" w:rsidP="00AF5A24">
      <w:pPr>
        <w:spacing w:after="0" w:line="240" w:lineRule="auto"/>
        <w:jc w:val="both"/>
        <w:rPr>
          <w:rFonts w:ascii="Arial" w:hAnsi="Arial" w:cs="Arial"/>
        </w:rPr>
      </w:pPr>
      <w:r w:rsidRPr="00B15907">
        <w:rPr>
          <w:rFonts w:ascii="Arial" w:hAnsi="Arial" w:cs="Arial"/>
        </w:rPr>
        <w:t>Under Data Protection Legislation our lawful basis for p</w:t>
      </w:r>
      <w:r w:rsidR="00AF5A24">
        <w:rPr>
          <w:rFonts w:ascii="Arial" w:hAnsi="Arial" w:cs="Arial"/>
        </w:rPr>
        <w:t>rocessing your personal data is i</w:t>
      </w:r>
      <w:r w:rsidR="00CE186F" w:rsidRPr="00AF5A24">
        <w:rPr>
          <w:rFonts w:ascii="Arial" w:hAnsi="Arial" w:cs="Arial"/>
          <w:shd w:val="clear" w:color="auto" w:fill="FFFFFF"/>
        </w:rPr>
        <w:t xml:space="preserve">n connection to our legal obligations to undertake public engagement in line with </w:t>
      </w:r>
      <w:r w:rsidR="00AF5A24">
        <w:rPr>
          <w:rFonts w:ascii="Arial" w:hAnsi="Arial" w:cs="Arial"/>
          <w:shd w:val="clear" w:color="auto" w:fill="FFFFFF"/>
        </w:rPr>
        <w:t>Environmental Impact Assessment</w:t>
      </w:r>
      <w:r w:rsidR="00CE186F" w:rsidRPr="00AF5A24">
        <w:rPr>
          <w:rFonts w:ascii="Arial" w:hAnsi="Arial" w:cs="Arial"/>
          <w:shd w:val="clear" w:color="auto" w:fill="FFFFFF"/>
        </w:rPr>
        <w:t xml:space="preserve"> legislation.</w:t>
      </w:r>
    </w:p>
    <w:p w14:paraId="2E219F2F" w14:textId="77777777" w:rsidR="001B41E8" w:rsidRPr="001B41E8" w:rsidRDefault="001B41E8" w:rsidP="00CE186F">
      <w:pPr>
        <w:pStyle w:val="ListParagraph"/>
        <w:spacing w:after="0" w:line="240" w:lineRule="auto"/>
        <w:jc w:val="both"/>
        <w:rPr>
          <w:rFonts w:ascii="Arial" w:hAnsi="Arial" w:cs="Arial"/>
          <w:shd w:val="clear" w:color="auto" w:fill="FFFFFF"/>
        </w:rPr>
      </w:pPr>
    </w:p>
    <w:p w14:paraId="5AE49601" w14:textId="77777777" w:rsidR="00FA7CFD" w:rsidRPr="00B15907" w:rsidRDefault="00FA7CFD" w:rsidP="00FA7CFD">
      <w:pPr>
        <w:spacing w:after="0" w:line="240" w:lineRule="auto"/>
        <w:jc w:val="both"/>
        <w:rPr>
          <w:rFonts w:ascii="Arial" w:hAnsi="Arial" w:cs="Arial"/>
        </w:rPr>
      </w:pPr>
      <w:r>
        <w:rPr>
          <w:rFonts w:ascii="Arial" w:hAnsi="Arial" w:cs="Arial"/>
        </w:rPr>
        <w:t xml:space="preserve">SPEN may share your personal data with </w:t>
      </w:r>
      <w:r w:rsidR="00C87D22">
        <w:rPr>
          <w:rFonts w:ascii="Arial" w:hAnsi="Arial" w:cs="Arial"/>
        </w:rPr>
        <w:t>contracted third-</w:t>
      </w:r>
      <w:r w:rsidRPr="00FA7CFD">
        <w:rPr>
          <w:rFonts w:ascii="Arial" w:hAnsi="Arial" w:cs="Arial"/>
        </w:rPr>
        <w:t>party s</w:t>
      </w:r>
      <w:r>
        <w:rPr>
          <w:rFonts w:ascii="Arial" w:hAnsi="Arial" w:cs="Arial"/>
        </w:rPr>
        <w:t>ervice providers and processors</w:t>
      </w:r>
      <w:r w:rsidRPr="00FA7CFD">
        <w:rPr>
          <w:rFonts w:ascii="Arial" w:hAnsi="Arial" w:cs="Arial"/>
        </w:rPr>
        <w:t xml:space="preserve"> who provide</w:t>
      </w:r>
      <w:r>
        <w:rPr>
          <w:rFonts w:ascii="Arial" w:hAnsi="Arial" w:cs="Arial"/>
        </w:rPr>
        <w:t xml:space="preserve"> support to the planning project</w:t>
      </w:r>
      <w:r w:rsidRPr="00FA7CFD">
        <w:rPr>
          <w:rFonts w:ascii="Arial" w:hAnsi="Arial" w:cs="Arial"/>
        </w:rPr>
        <w:t>. However, the personal data will not be s</w:t>
      </w:r>
      <w:r w:rsidR="00C87D22">
        <w:rPr>
          <w:rFonts w:ascii="Arial" w:hAnsi="Arial" w:cs="Arial"/>
        </w:rPr>
        <w:t>hared with any other third-</w:t>
      </w:r>
      <w:r w:rsidRPr="00FA7CFD">
        <w:rPr>
          <w:rFonts w:ascii="Arial" w:hAnsi="Arial" w:cs="Arial"/>
        </w:rPr>
        <w:t>parties unless we are required to do so by law.</w:t>
      </w:r>
    </w:p>
    <w:p w14:paraId="0E5B8C98" w14:textId="77777777" w:rsidR="002B6870" w:rsidRPr="002B6870" w:rsidRDefault="002B6870" w:rsidP="002B6870">
      <w:pPr>
        <w:spacing w:after="0" w:line="240" w:lineRule="auto"/>
        <w:jc w:val="both"/>
        <w:rPr>
          <w:rFonts w:ascii="Arial" w:hAnsi="Arial" w:cs="Arial"/>
          <w:shd w:val="clear" w:color="auto" w:fill="FFFFFF"/>
        </w:rPr>
      </w:pPr>
    </w:p>
    <w:p w14:paraId="692D49BB" w14:textId="77777777" w:rsidR="00B15907" w:rsidRPr="00B15907" w:rsidRDefault="006E2B8B" w:rsidP="00B15907">
      <w:pPr>
        <w:spacing w:after="0" w:line="240" w:lineRule="auto"/>
        <w:jc w:val="both"/>
        <w:rPr>
          <w:rFonts w:ascii="Arial" w:hAnsi="Arial" w:cs="Arial"/>
        </w:rPr>
      </w:pPr>
      <w:r w:rsidRPr="00B15907">
        <w:rPr>
          <w:rFonts w:ascii="Arial" w:hAnsi="Arial" w:cs="Arial"/>
          <w:shd w:val="clear" w:color="auto" w:fill="FFFFFF"/>
        </w:rPr>
        <w:t>We have in place appropriate technical and organisational security measures to protect your personal data against unauthorised or unlawful use, and against accidental loss, damage or destruction. We have put in place strict confidentiality agreements (including data protection obligations) with our third-party service providers and processors.</w:t>
      </w:r>
      <w:r w:rsidR="00B15907" w:rsidRPr="00B15907">
        <w:rPr>
          <w:rFonts w:ascii="Arial" w:hAnsi="Arial" w:cs="Arial"/>
          <w:shd w:val="clear" w:color="auto" w:fill="FFFFFF"/>
        </w:rPr>
        <w:t xml:space="preserve"> </w:t>
      </w:r>
      <w:r w:rsidR="00B15907" w:rsidRPr="00B15907">
        <w:rPr>
          <w:rFonts w:ascii="Arial" w:hAnsi="Arial" w:cs="Arial"/>
        </w:rPr>
        <w:t xml:space="preserve">We will process and retain your personal data for </w:t>
      </w:r>
      <w:r w:rsidR="00FA7CFD" w:rsidRPr="00FA7CFD">
        <w:rPr>
          <w:rFonts w:ascii="Arial" w:hAnsi="Arial" w:cs="Arial"/>
        </w:rPr>
        <w:t xml:space="preserve">the duration of the project and in line with our retention </w:t>
      </w:r>
      <w:r w:rsidR="00FA7CFD">
        <w:rPr>
          <w:rFonts w:ascii="Arial" w:hAnsi="Arial" w:cs="Arial"/>
        </w:rPr>
        <w:t>schedule.</w:t>
      </w:r>
      <w:r w:rsidR="00FA7CFD">
        <w:rPr>
          <w:rFonts w:ascii="Arial" w:hAnsi="Arial" w:cs="Arial"/>
          <w:color w:val="FF0000"/>
        </w:rPr>
        <w:t xml:space="preserve"> </w:t>
      </w:r>
    </w:p>
    <w:p w14:paraId="097272B7" w14:textId="77777777" w:rsidR="006E2B8B" w:rsidRPr="00B15907" w:rsidRDefault="006E2B8B" w:rsidP="006E2B8B">
      <w:pPr>
        <w:spacing w:after="0" w:line="240" w:lineRule="auto"/>
        <w:jc w:val="both"/>
        <w:rPr>
          <w:rFonts w:ascii="Arial" w:hAnsi="Arial" w:cs="Arial"/>
          <w:shd w:val="clear" w:color="auto" w:fill="FFFFFF"/>
        </w:rPr>
      </w:pPr>
    </w:p>
    <w:p w14:paraId="06A7798D" w14:textId="77777777" w:rsidR="006E2B8B" w:rsidRPr="00B15907" w:rsidRDefault="006E2B8B" w:rsidP="006E2B8B">
      <w:pPr>
        <w:spacing w:after="0" w:line="240" w:lineRule="auto"/>
        <w:jc w:val="both"/>
        <w:rPr>
          <w:rFonts w:ascii="Arial" w:hAnsi="Arial" w:cs="Arial"/>
        </w:rPr>
      </w:pPr>
      <w:r w:rsidRPr="00B15907">
        <w:rPr>
          <w:rFonts w:ascii="Arial" w:hAnsi="Arial" w:cs="Arial"/>
          <w:shd w:val="clear" w:color="auto" w:fill="FFFFFF"/>
        </w:rPr>
        <w:t>Your personal data will be processed and stored within the UK or the European Economic Area (</w:t>
      </w:r>
      <w:r w:rsidR="007706E7">
        <w:rPr>
          <w:rFonts w:ascii="Arial" w:hAnsi="Arial" w:cs="Arial"/>
          <w:shd w:val="clear" w:color="auto" w:fill="FFFFFF"/>
        </w:rPr>
        <w:t>“</w:t>
      </w:r>
      <w:r w:rsidRPr="00B15907">
        <w:rPr>
          <w:rFonts w:ascii="Arial" w:hAnsi="Arial" w:cs="Arial"/>
          <w:shd w:val="clear" w:color="auto" w:fill="FFFFFF"/>
        </w:rPr>
        <w:t>EEA</w:t>
      </w:r>
      <w:r w:rsidR="007706E7">
        <w:rPr>
          <w:rFonts w:ascii="Arial" w:hAnsi="Arial" w:cs="Arial"/>
          <w:shd w:val="clear" w:color="auto" w:fill="FFFFFF"/>
        </w:rPr>
        <w:t>”</w:t>
      </w:r>
      <w:r w:rsidRPr="00B15907">
        <w:rPr>
          <w:rFonts w:ascii="Arial" w:hAnsi="Arial" w:cs="Arial"/>
          <w:shd w:val="clear" w:color="auto" w:fill="FFFFFF"/>
        </w:rPr>
        <w:t>). In any instances where this data is to be transferred out with these areas, we will implement appropriate safeguards and security measures.</w:t>
      </w:r>
      <w:r w:rsidRPr="00B15907">
        <w:rPr>
          <w:rFonts w:ascii="Arial" w:hAnsi="Arial" w:cs="Arial"/>
        </w:rPr>
        <w:t xml:space="preserve"> </w:t>
      </w:r>
    </w:p>
    <w:p w14:paraId="61EEC9FF" w14:textId="77777777" w:rsidR="006E2B8B" w:rsidRPr="00B15907" w:rsidRDefault="006E2B8B" w:rsidP="006E2B8B">
      <w:pPr>
        <w:spacing w:after="0" w:line="240" w:lineRule="auto"/>
        <w:jc w:val="both"/>
        <w:rPr>
          <w:rFonts w:ascii="Arial" w:hAnsi="Arial" w:cs="Arial"/>
        </w:rPr>
      </w:pPr>
    </w:p>
    <w:p w14:paraId="20C8292F" w14:textId="77777777" w:rsidR="00400A52" w:rsidRPr="00B15907" w:rsidRDefault="006E2B8B" w:rsidP="006E2B8B">
      <w:pPr>
        <w:spacing w:after="0" w:line="240" w:lineRule="auto"/>
        <w:jc w:val="both"/>
        <w:rPr>
          <w:rFonts w:ascii="Arial" w:hAnsi="Arial" w:cs="Arial"/>
        </w:rPr>
      </w:pPr>
      <w:r w:rsidRPr="00B15907">
        <w:rPr>
          <w:rFonts w:ascii="Arial" w:hAnsi="Arial" w:cs="Arial"/>
        </w:rPr>
        <w:t>SPEN are part of the Iberdrola Group and as such any data transfers that occur within the group are carried out in accordance with the applicable data protection laws and our Binding Corporate Rules (</w:t>
      </w:r>
      <w:r w:rsidR="007706E7">
        <w:rPr>
          <w:rFonts w:ascii="Arial" w:hAnsi="Arial" w:cs="Arial"/>
        </w:rPr>
        <w:t>“</w:t>
      </w:r>
      <w:r w:rsidRPr="00B15907">
        <w:rPr>
          <w:rFonts w:ascii="Arial" w:hAnsi="Arial" w:cs="Arial"/>
        </w:rPr>
        <w:t>BCRs</w:t>
      </w:r>
      <w:r w:rsidR="007706E7">
        <w:rPr>
          <w:rFonts w:ascii="Arial" w:hAnsi="Arial" w:cs="Arial"/>
        </w:rPr>
        <w:t>”</w:t>
      </w:r>
      <w:r w:rsidRPr="00B15907">
        <w:rPr>
          <w:rFonts w:ascii="Arial" w:hAnsi="Arial" w:cs="Arial"/>
        </w:rPr>
        <w:t xml:space="preserve">). The Iberdrola Group’s BCRs reflect European legislation on data protection (General Data Protection Regulation) </w:t>
      </w:r>
      <w:r w:rsidR="001B41E8">
        <w:rPr>
          <w:rFonts w:ascii="Arial" w:hAnsi="Arial" w:cs="Arial"/>
        </w:rPr>
        <w:t xml:space="preserve">which </w:t>
      </w:r>
      <w:r w:rsidRPr="00B15907">
        <w:rPr>
          <w:rFonts w:ascii="Arial" w:hAnsi="Arial" w:cs="Arial"/>
        </w:rPr>
        <w:t xml:space="preserve">means that all companies in our Group have to comply with the same internal rules. You can </w:t>
      </w:r>
      <w:hyperlink r:id="rId11" w:tgtFrame="_blank" w:history="1">
        <w:r w:rsidRPr="00B15907">
          <w:rPr>
            <w:rStyle w:val="Hyperlink"/>
            <w:rFonts w:ascii="Arial" w:hAnsi="Arial" w:cs="Arial"/>
            <w:color w:val="0063BA"/>
            <w:shd w:val="clear" w:color="auto" w:fill="FFFFFF"/>
          </w:rPr>
          <w:t>download a copy of the Iberdrola BCR here </w:t>
        </w:r>
        <w:r w:rsidRPr="00B15907">
          <w:rPr>
            <w:rStyle w:val="sr-only"/>
            <w:rFonts w:ascii="Arial" w:hAnsi="Arial" w:cs="Arial"/>
            <w:color w:val="0063BA"/>
            <w:bdr w:val="none" w:sz="0" w:space="0" w:color="auto" w:frame="1"/>
            <w:shd w:val="clear" w:color="auto" w:fill="FFFFFF"/>
          </w:rPr>
          <w:t>(opens in a new window)</w:t>
        </w:r>
      </w:hyperlink>
      <w:r w:rsidRPr="00B15907">
        <w:rPr>
          <w:rFonts w:ascii="Arial" w:hAnsi="Arial" w:cs="Arial"/>
          <w:color w:val="454545"/>
          <w:shd w:val="clear" w:color="auto" w:fill="FFFFFF"/>
        </w:rPr>
        <w:t>.</w:t>
      </w:r>
    </w:p>
    <w:p w14:paraId="39E0B8FB" w14:textId="77777777" w:rsidR="00400A52" w:rsidRPr="00B15907" w:rsidRDefault="00400A52" w:rsidP="006E2B8B">
      <w:pPr>
        <w:spacing w:after="0" w:line="240" w:lineRule="auto"/>
        <w:jc w:val="both"/>
        <w:rPr>
          <w:rFonts w:ascii="Arial" w:hAnsi="Arial" w:cs="Arial"/>
        </w:rPr>
      </w:pPr>
    </w:p>
    <w:p w14:paraId="7D2544E7" w14:textId="77777777" w:rsidR="00B15907" w:rsidRPr="00B15907" w:rsidRDefault="00B15907" w:rsidP="00B15907">
      <w:pPr>
        <w:pStyle w:val="NormalWeb"/>
        <w:shd w:val="clear" w:color="auto" w:fill="FFFFFF"/>
        <w:spacing w:before="0" w:beforeAutospacing="0" w:after="0" w:afterAutospacing="0"/>
        <w:jc w:val="both"/>
        <w:rPr>
          <w:rFonts w:ascii="Arial" w:hAnsi="Arial" w:cs="Arial"/>
          <w:sz w:val="22"/>
          <w:szCs w:val="22"/>
        </w:rPr>
      </w:pPr>
      <w:r w:rsidRPr="00B15907">
        <w:rPr>
          <w:rFonts w:ascii="Arial" w:hAnsi="Arial" w:cs="Arial"/>
          <w:sz w:val="22"/>
          <w:szCs w:val="22"/>
        </w:rPr>
        <w:t xml:space="preserve">In accordance with Data Protection Legislation you can exercise any of the following rights by contacting us at </w:t>
      </w:r>
      <w:hyperlink r:id="rId12" w:history="1">
        <w:r w:rsidRPr="00B15907">
          <w:rPr>
            <w:rStyle w:val="Hyperlink"/>
            <w:rFonts w:ascii="Arial" w:hAnsi="Arial" w:cs="Arial"/>
            <w:sz w:val="22"/>
            <w:szCs w:val="22"/>
          </w:rPr>
          <w:t>DP@spenergynetworks.co.uk</w:t>
        </w:r>
      </w:hyperlink>
    </w:p>
    <w:p w14:paraId="19D15C50" w14:textId="77777777" w:rsidR="00B15907" w:rsidRPr="00B15907" w:rsidRDefault="00B15907" w:rsidP="00B15907">
      <w:pPr>
        <w:pStyle w:val="NormalWeb"/>
        <w:numPr>
          <w:ilvl w:val="0"/>
          <w:numId w:val="5"/>
        </w:numPr>
        <w:shd w:val="clear" w:color="auto" w:fill="FFFFFF"/>
        <w:spacing w:before="0" w:beforeAutospacing="0" w:after="0" w:afterAutospacing="0"/>
        <w:jc w:val="both"/>
        <w:rPr>
          <w:rFonts w:ascii="Arial" w:hAnsi="Arial" w:cs="Arial"/>
          <w:color w:val="454545"/>
          <w:sz w:val="22"/>
          <w:szCs w:val="22"/>
        </w:rPr>
      </w:pPr>
      <w:r w:rsidRPr="00B15907">
        <w:rPr>
          <w:rFonts w:ascii="Arial" w:hAnsi="Arial" w:cs="Arial"/>
          <w:sz w:val="22"/>
          <w:szCs w:val="22"/>
        </w:rPr>
        <w:t xml:space="preserve">Right of access – you have the right to obtain confirmation </w:t>
      </w:r>
      <w:r w:rsidR="00B52850">
        <w:rPr>
          <w:rFonts w:ascii="Arial" w:hAnsi="Arial" w:cs="Arial"/>
          <w:sz w:val="22"/>
          <w:szCs w:val="22"/>
        </w:rPr>
        <w:t xml:space="preserve">of </w:t>
      </w:r>
      <w:r w:rsidRPr="00B15907">
        <w:rPr>
          <w:rFonts w:ascii="Arial" w:hAnsi="Arial" w:cs="Arial"/>
          <w:sz w:val="22"/>
          <w:szCs w:val="22"/>
        </w:rPr>
        <w:t>what personal data is being processed and to receive a copy of this personal data</w:t>
      </w:r>
    </w:p>
    <w:p w14:paraId="0FCF2F6C" w14:textId="77777777" w:rsidR="00B15907" w:rsidRPr="00B15907" w:rsidRDefault="00B15907" w:rsidP="00B15907">
      <w:pPr>
        <w:pStyle w:val="NormalWeb"/>
        <w:numPr>
          <w:ilvl w:val="0"/>
          <w:numId w:val="5"/>
        </w:numPr>
        <w:shd w:val="clear" w:color="auto" w:fill="FFFFFF"/>
        <w:spacing w:before="0" w:beforeAutospacing="0" w:after="0" w:afterAutospacing="0"/>
        <w:jc w:val="both"/>
        <w:rPr>
          <w:rFonts w:ascii="Arial" w:hAnsi="Arial" w:cs="Arial"/>
          <w:color w:val="454545"/>
          <w:sz w:val="22"/>
          <w:szCs w:val="22"/>
        </w:rPr>
      </w:pPr>
      <w:r w:rsidRPr="00B15907">
        <w:rPr>
          <w:rFonts w:ascii="Arial" w:hAnsi="Arial" w:cs="Arial"/>
          <w:sz w:val="22"/>
          <w:szCs w:val="22"/>
        </w:rPr>
        <w:t>Right to rectification – you have the right to have your personal data rectified if it is inaccurate or incomplete</w:t>
      </w:r>
    </w:p>
    <w:p w14:paraId="1A5B0B38" w14:textId="77777777" w:rsidR="00B15907" w:rsidRPr="00B15907" w:rsidRDefault="00B15907" w:rsidP="00B15907">
      <w:pPr>
        <w:pStyle w:val="NormalWeb"/>
        <w:numPr>
          <w:ilvl w:val="0"/>
          <w:numId w:val="5"/>
        </w:numPr>
        <w:shd w:val="clear" w:color="auto" w:fill="FFFFFF"/>
        <w:spacing w:before="0" w:beforeAutospacing="0" w:after="0" w:afterAutospacing="0"/>
        <w:jc w:val="both"/>
        <w:rPr>
          <w:rFonts w:ascii="Arial" w:hAnsi="Arial" w:cs="Arial"/>
          <w:color w:val="454545"/>
          <w:sz w:val="22"/>
          <w:szCs w:val="22"/>
        </w:rPr>
      </w:pPr>
      <w:r w:rsidRPr="00B15907">
        <w:rPr>
          <w:rFonts w:ascii="Arial" w:hAnsi="Arial" w:cs="Arial"/>
          <w:sz w:val="22"/>
          <w:szCs w:val="22"/>
        </w:rPr>
        <w:lastRenderedPageBreak/>
        <w:t>Right to erasure (Right to be forgotten) – you have the right to request the deletion or removal of your personal data where there is no legal basis for its continued processing</w:t>
      </w:r>
    </w:p>
    <w:p w14:paraId="31CA13AC" w14:textId="77777777" w:rsidR="00B15907" w:rsidRPr="00B15907" w:rsidRDefault="00B15907" w:rsidP="00B15907">
      <w:pPr>
        <w:pStyle w:val="NormalWeb"/>
        <w:numPr>
          <w:ilvl w:val="0"/>
          <w:numId w:val="5"/>
        </w:numPr>
        <w:shd w:val="clear" w:color="auto" w:fill="FFFFFF"/>
        <w:spacing w:before="0" w:beforeAutospacing="0" w:after="0" w:afterAutospacing="0"/>
        <w:jc w:val="both"/>
        <w:rPr>
          <w:rFonts w:ascii="Arial" w:hAnsi="Arial" w:cs="Arial"/>
          <w:color w:val="454545"/>
          <w:sz w:val="22"/>
          <w:szCs w:val="22"/>
        </w:rPr>
      </w:pPr>
      <w:r w:rsidRPr="00B15907">
        <w:rPr>
          <w:rFonts w:ascii="Arial" w:hAnsi="Arial" w:cs="Arial"/>
          <w:sz w:val="22"/>
          <w:szCs w:val="22"/>
        </w:rPr>
        <w:t>Right to restrict processing – you have the right to request that we block or suppress processing of your personal data</w:t>
      </w:r>
    </w:p>
    <w:p w14:paraId="30618D65" w14:textId="77777777" w:rsidR="00B15907" w:rsidRPr="00B15907" w:rsidRDefault="00B15907" w:rsidP="00B15907">
      <w:pPr>
        <w:pStyle w:val="NormalWeb"/>
        <w:numPr>
          <w:ilvl w:val="0"/>
          <w:numId w:val="5"/>
        </w:numPr>
        <w:shd w:val="clear" w:color="auto" w:fill="FFFFFF"/>
        <w:spacing w:before="0" w:beforeAutospacing="0" w:after="0" w:afterAutospacing="0"/>
        <w:jc w:val="both"/>
        <w:rPr>
          <w:rFonts w:ascii="Arial" w:hAnsi="Arial" w:cs="Arial"/>
          <w:color w:val="454545"/>
          <w:sz w:val="22"/>
          <w:szCs w:val="22"/>
        </w:rPr>
      </w:pPr>
      <w:r w:rsidRPr="00B15907">
        <w:rPr>
          <w:rFonts w:ascii="Arial" w:hAnsi="Arial" w:cs="Arial"/>
          <w:sz w:val="22"/>
          <w:szCs w:val="22"/>
        </w:rPr>
        <w:t>Right to object to processing – you have the right to object to the processing of your personal data, under certain circumstances</w:t>
      </w:r>
    </w:p>
    <w:p w14:paraId="297A225A" w14:textId="77777777" w:rsidR="00B15907" w:rsidRPr="00B15907" w:rsidRDefault="00B15907" w:rsidP="00B15907">
      <w:pPr>
        <w:pStyle w:val="NormalWeb"/>
        <w:numPr>
          <w:ilvl w:val="0"/>
          <w:numId w:val="5"/>
        </w:numPr>
        <w:shd w:val="clear" w:color="auto" w:fill="FFFFFF"/>
        <w:spacing w:before="0" w:beforeAutospacing="0" w:after="0" w:afterAutospacing="0"/>
        <w:jc w:val="both"/>
        <w:rPr>
          <w:rFonts w:ascii="Arial" w:hAnsi="Arial" w:cs="Arial"/>
          <w:color w:val="454545"/>
          <w:sz w:val="22"/>
          <w:szCs w:val="22"/>
        </w:rPr>
      </w:pPr>
      <w:r w:rsidRPr="00B15907">
        <w:rPr>
          <w:rFonts w:ascii="Arial" w:hAnsi="Arial" w:cs="Arial"/>
          <w:sz w:val="22"/>
          <w:szCs w:val="22"/>
        </w:rPr>
        <w:t>Right to data portability – you have the right to obtain and reuse your personal data for your own purposes across different services</w:t>
      </w:r>
    </w:p>
    <w:p w14:paraId="4D84952F" w14:textId="77777777" w:rsidR="00B15907" w:rsidRPr="00B15907" w:rsidRDefault="00B15907" w:rsidP="006E2B8B">
      <w:pPr>
        <w:spacing w:after="0" w:line="240" w:lineRule="auto"/>
        <w:jc w:val="both"/>
        <w:rPr>
          <w:rFonts w:ascii="Arial" w:hAnsi="Arial" w:cs="Arial"/>
        </w:rPr>
      </w:pPr>
    </w:p>
    <w:p w14:paraId="725C18A4" w14:textId="77777777" w:rsidR="00AD73E6" w:rsidRPr="00B15907" w:rsidRDefault="00AD73E6" w:rsidP="00AD73E6">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 xml:space="preserve">For more information on how SPEN process personal data please our full </w:t>
      </w:r>
      <w:hyperlink r:id="rId13" w:history="1">
        <w:r w:rsidRPr="00AD73E6">
          <w:rPr>
            <w:rStyle w:val="Hyperlink"/>
            <w:rFonts w:ascii="Arial" w:hAnsi="Arial" w:cs="Arial"/>
            <w:sz w:val="22"/>
            <w:szCs w:val="22"/>
          </w:rPr>
          <w:t>privacy notice</w:t>
        </w:r>
      </w:hyperlink>
      <w:r>
        <w:rPr>
          <w:rFonts w:ascii="Arial" w:hAnsi="Arial" w:cs="Arial"/>
          <w:sz w:val="22"/>
          <w:szCs w:val="22"/>
        </w:rPr>
        <w:t>.</w:t>
      </w:r>
    </w:p>
    <w:p w14:paraId="522A5359" w14:textId="77777777" w:rsidR="00B15907" w:rsidRPr="00B15907" w:rsidRDefault="00B15907" w:rsidP="006E2B8B">
      <w:pPr>
        <w:spacing w:after="0" w:line="240" w:lineRule="auto"/>
        <w:jc w:val="both"/>
        <w:rPr>
          <w:rFonts w:ascii="Arial" w:hAnsi="Arial" w:cs="Arial"/>
          <w:color w:val="454545"/>
          <w:u w:val="single"/>
          <w:shd w:val="clear" w:color="auto" w:fill="FFFFFF"/>
        </w:rPr>
      </w:pPr>
    </w:p>
    <w:p w14:paraId="3CCC5C44" w14:textId="77777777" w:rsidR="00287972" w:rsidRDefault="00B15907" w:rsidP="00B15907">
      <w:pPr>
        <w:pStyle w:val="NormalWeb"/>
        <w:shd w:val="clear" w:color="auto" w:fill="FFFFFF"/>
        <w:spacing w:before="0" w:beforeAutospacing="0" w:after="0" w:afterAutospacing="0"/>
        <w:jc w:val="both"/>
        <w:rPr>
          <w:rFonts w:ascii="Arial" w:hAnsi="Arial" w:cs="Arial"/>
          <w:sz w:val="22"/>
          <w:szCs w:val="22"/>
        </w:rPr>
      </w:pPr>
      <w:r w:rsidRPr="00B15907">
        <w:rPr>
          <w:rFonts w:ascii="Arial" w:hAnsi="Arial" w:cs="Arial"/>
          <w:sz w:val="22"/>
          <w:szCs w:val="22"/>
        </w:rPr>
        <w:t xml:space="preserve">Additionally, </w:t>
      </w:r>
      <w:r w:rsidR="00287972" w:rsidRPr="00B15907">
        <w:rPr>
          <w:rFonts w:ascii="Arial" w:hAnsi="Arial" w:cs="Arial"/>
          <w:sz w:val="22"/>
          <w:szCs w:val="22"/>
        </w:rPr>
        <w:t xml:space="preserve">if you believe that your personal data is not being processed in line with this privacy notice </w:t>
      </w:r>
      <w:r w:rsidRPr="00B15907">
        <w:rPr>
          <w:rFonts w:ascii="Arial" w:hAnsi="Arial" w:cs="Arial"/>
          <w:sz w:val="22"/>
          <w:szCs w:val="22"/>
        </w:rPr>
        <w:t>you have the right to lodge a complaint with</w:t>
      </w:r>
      <w:r w:rsidR="00287972">
        <w:rPr>
          <w:rFonts w:ascii="Arial" w:hAnsi="Arial" w:cs="Arial"/>
          <w:sz w:val="22"/>
          <w:szCs w:val="22"/>
        </w:rPr>
        <w:t xml:space="preserve"> our Data Protection Officer, by contacting:</w:t>
      </w:r>
    </w:p>
    <w:p w14:paraId="06FC7BDE" w14:textId="77777777" w:rsidR="00287972" w:rsidRDefault="00287972" w:rsidP="00B15907">
      <w:pPr>
        <w:pStyle w:val="NormalWeb"/>
        <w:shd w:val="clear" w:color="auto" w:fill="FFFFFF"/>
        <w:spacing w:before="0" w:beforeAutospacing="0" w:after="0" w:afterAutospacing="0"/>
        <w:jc w:val="both"/>
        <w:rPr>
          <w:rFonts w:ascii="Arial" w:hAnsi="Arial" w:cs="Arial"/>
          <w:sz w:val="22"/>
          <w:szCs w:val="22"/>
        </w:rPr>
      </w:pPr>
    </w:p>
    <w:p w14:paraId="1F289AFD" w14:textId="77777777" w:rsidR="00287972" w:rsidRDefault="00E628DF" w:rsidP="00287972">
      <w:pPr>
        <w:pStyle w:val="NormalWeb"/>
        <w:shd w:val="clear" w:color="auto" w:fill="FFFFFF"/>
        <w:spacing w:before="0" w:beforeAutospacing="0" w:after="0" w:afterAutospacing="0"/>
        <w:jc w:val="both"/>
        <w:rPr>
          <w:rFonts w:ascii="Arial" w:hAnsi="Arial" w:cs="Arial"/>
          <w:sz w:val="22"/>
          <w:szCs w:val="22"/>
        </w:rPr>
      </w:pPr>
      <w:hyperlink r:id="rId14" w:history="1">
        <w:r w:rsidR="00287972" w:rsidRPr="00D471D0">
          <w:rPr>
            <w:rStyle w:val="Hyperlink"/>
            <w:rFonts w:ascii="Arial" w:hAnsi="Arial" w:cs="Arial"/>
            <w:sz w:val="22"/>
            <w:szCs w:val="22"/>
          </w:rPr>
          <w:t>dataprotection_corporate@scottishpower.com</w:t>
        </w:r>
      </w:hyperlink>
    </w:p>
    <w:p w14:paraId="73CE9D3F" w14:textId="77777777" w:rsidR="00287972" w:rsidRDefault="00287972" w:rsidP="00B15907">
      <w:pPr>
        <w:pStyle w:val="NormalWeb"/>
        <w:shd w:val="clear" w:color="auto" w:fill="FFFFFF"/>
        <w:spacing w:before="0" w:beforeAutospacing="0" w:after="0" w:afterAutospacing="0"/>
        <w:jc w:val="both"/>
        <w:rPr>
          <w:rFonts w:ascii="Arial" w:hAnsi="Arial" w:cs="Arial"/>
          <w:sz w:val="22"/>
          <w:szCs w:val="22"/>
        </w:rPr>
      </w:pPr>
    </w:p>
    <w:p w14:paraId="587362B6" w14:textId="77777777" w:rsidR="00287972" w:rsidRDefault="00287972" w:rsidP="00B15907">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or</w:t>
      </w:r>
    </w:p>
    <w:p w14:paraId="5D9EBE73" w14:textId="77777777" w:rsidR="00287972" w:rsidRDefault="00287972" w:rsidP="00B15907">
      <w:pPr>
        <w:pStyle w:val="NormalWeb"/>
        <w:shd w:val="clear" w:color="auto" w:fill="FFFFFF"/>
        <w:spacing w:before="0" w:beforeAutospacing="0" w:after="0" w:afterAutospacing="0"/>
        <w:jc w:val="both"/>
        <w:rPr>
          <w:rFonts w:ascii="Arial" w:hAnsi="Arial" w:cs="Arial"/>
          <w:sz w:val="22"/>
          <w:szCs w:val="22"/>
        </w:rPr>
      </w:pPr>
    </w:p>
    <w:p w14:paraId="2DFD35EB" w14:textId="77777777" w:rsidR="00287972" w:rsidRPr="00287972" w:rsidRDefault="00287972" w:rsidP="00287972">
      <w:pPr>
        <w:pStyle w:val="NormalWeb"/>
        <w:shd w:val="clear" w:color="auto" w:fill="FFFFFF"/>
        <w:spacing w:before="0" w:beforeAutospacing="0" w:after="0" w:afterAutospacing="0"/>
        <w:jc w:val="both"/>
        <w:rPr>
          <w:rFonts w:ascii="Arial" w:hAnsi="Arial" w:cs="Arial"/>
          <w:sz w:val="22"/>
          <w:szCs w:val="22"/>
        </w:rPr>
      </w:pPr>
      <w:r w:rsidRPr="00287972">
        <w:rPr>
          <w:rFonts w:ascii="Arial" w:hAnsi="Arial" w:cs="Arial"/>
          <w:sz w:val="22"/>
          <w:szCs w:val="22"/>
        </w:rPr>
        <w:t>Data Protection Officer</w:t>
      </w:r>
    </w:p>
    <w:p w14:paraId="660A40AD" w14:textId="77777777" w:rsidR="00287972" w:rsidRPr="00287972" w:rsidRDefault="00287972" w:rsidP="00287972">
      <w:pPr>
        <w:spacing w:after="0" w:line="240" w:lineRule="auto"/>
        <w:rPr>
          <w:rFonts w:ascii="Arial" w:eastAsia="Times New Roman" w:hAnsi="Arial" w:cs="Arial"/>
          <w:lang w:eastAsia="en-GB"/>
        </w:rPr>
      </w:pPr>
      <w:r w:rsidRPr="00287972">
        <w:rPr>
          <w:rFonts w:ascii="Arial" w:eastAsia="Times New Roman" w:hAnsi="Arial" w:cs="Arial"/>
          <w:lang w:eastAsia="en-GB"/>
        </w:rPr>
        <w:t>Scottish Power UK</w:t>
      </w:r>
    </w:p>
    <w:p w14:paraId="3260118D" w14:textId="77777777" w:rsidR="00287972" w:rsidRPr="00287972" w:rsidRDefault="00287972" w:rsidP="00287972">
      <w:pPr>
        <w:spacing w:after="0" w:line="240" w:lineRule="auto"/>
        <w:rPr>
          <w:rFonts w:ascii="Arial" w:eastAsia="Times New Roman" w:hAnsi="Arial" w:cs="Arial"/>
          <w:lang w:eastAsia="en-GB"/>
        </w:rPr>
      </w:pPr>
      <w:r w:rsidRPr="00287972">
        <w:rPr>
          <w:rFonts w:ascii="Arial" w:eastAsia="Times New Roman" w:hAnsi="Arial" w:cs="Arial"/>
          <w:lang w:eastAsia="en-GB"/>
        </w:rPr>
        <w:t>320 St Vincent Street</w:t>
      </w:r>
    </w:p>
    <w:p w14:paraId="2A8E2CDC" w14:textId="77777777" w:rsidR="00287972" w:rsidRPr="00287972" w:rsidRDefault="00287972" w:rsidP="00287972">
      <w:pPr>
        <w:spacing w:after="0" w:line="240" w:lineRule="auto"/>
        <w:rPr>
          <w:rFonts w:ascii="Arial" w:eastAsia="Times New Roman" w:hAnsi="Arial" w:cs="Arial"/>
          <w:lang w:eastAsia="en-GB"/>
        </w:rPr>
      </w:pPr>
      <w:r w:rsidRPr="00287972">
        <w:rPr>
          <w:rFonts w:ascii="Arial" w:eastAsia="Times New Roman" w:hAnsi="Arial" w:cs="Arial"/>
          <w:lang w:eastAsia="en-GB"/>
        </w:rPr>
        <w:t>GLASGOW</w:t>
      </w:r>
    </w:p>
    <w:p w14:paraId="2B5BB736" w14:textId="77777777" w:rsidR="00287972" w:rsidRDefault="00287972" w:rsidP="00287972">
      <w:pPr>
        <w:spacing w:after="0" w:line="240" w:lineRule="auto"/>
        <w:rPr>
          <w:rFonts w:ascii="Arial" w:eastAsia="Times New Roman" w:hAnsi="Arial" w:cs="Arial"/>
          <w:lang w:eastAsia="en-GB"/>
        </w:rPr>
      </w:pPr>
      <w:r w:rsidRPr="00287972">
        <w:rPr>
          <w:rFonts w:ascii="Arial" w:eastAsia="Times New Roman" w:hAnsi="Arial" w:cs="Arial"/>
          <w:lang w:eastAsia="en-GB"/>
        </w:rPr>
        <w:t>G2 5AD</w:t>
      </w:r>
    </w:p>
    <w:p w14:paraId="78904A70" w14:textId="77777777" w:rsidR="00287972" w:rsidRPr="00287972" w:rsidRDefault="00287972" w:rsidP="00287972">
      <w:pPr>
        <w:spacing w:after="0" w:line="240" w:lineRule="auto"/>
        <w:rPr>
          <w:rFonts w:ascii="Arial" w:eastAsia="Times New Roman" w:hAnsi="Arial" w:cs="Arial"/>
          <w:lang w:eastAsia="en-GB"/>
        </w:rPr>
      </w:pPr>
    </w:p>
    <w:p w14:paraId="528490E4" w14:textId="77777777" w:rsidR="00B15907" w:rsidRPr="00B15907" w:rsidRDefault="00B15907" w:rsidP="00B15907">
      <w:pPr>
        <w:pStyle w:val="NormalWeb"/>
        <w:shd w:val="clear" w:color="auto" w:fill="FFFFFF"/>
        <w:spacing w:before="0" w:beforeAutospacing="0" w:after="0" w:afterAutospacing="0"/>
        <w:jc w:val="both"/>
        <w:rPr>
          <w:rFonts w:ascii="Arial" w:hAnsi="Arial" w:cs="Arial"/>
          <w:sz w:val="22"/>
          <w:szCs w:val="22"/>
        </w:rPr>
      </w:pPr>
    </w:p>
    <w:p w14:paraId="42B74B60" w14:textId="77777777" w:rsidR="00B15907" w:rsidRPr="00B15907" w:rsidRDefault="00B15907" w:rsidP="00B15907">
      <w:pPr>
        <w:pStyle w:val="NormalWeb"/>
        <w:shd w:val="clear" w:color="auto" w:fill="FFFFFF"/>
        <w:spacing w:before="0" w:beforeAutospacing="0" w:after="0" w:afterAutospacing="0"/>
        <w:jc w:val="both"/>
        <w:rPr>
          <w:rFonts w:ascii="Arial" w:hAnsi="Arial" w:cs="Arial"/>
          <w:color w:val="454545"/>
          <w:sz w:val="22"/>
          <w:szCs w:val="22"/>
        </w:rPr>
      </w:pPr>
      <w:r w:rsidRPr="00B15907">
        <w:rPr>
          <w:rFonts w:ascii="Arial" w:hAnsi="Arial" w:cs="Arial"/>
          <w:sz w:val="22"/>
          <w:szCs w:val="22"/>
        </w:rPr>
        <w:t>If you are not satisfied with the response, you have the right to lodge a complaint with the </w:t>
      </w:r>
      <w:hyperlink r:id="rId15" w:tgtFrame="_blank" w:history="1">
        <w:r w:rsidRPr="00B15907">
          <w:rPr>
            <w:rStyle w:val="Hyperlink"/>
            <w:rFonts w:ascii="Arial" w:hAnsi="Arial" w:cs="Arial"/>
            <w:color w:val="0063BA"/>
            <w:sz w:val="22"/>
            <w:szCs w:val="22"/>
          </w:rPr>
          <w:t>UK Information Commissioner’s Office (ICO) </w:t>
        </w:r>
        <w:r w:rsidRPr="00B15907">
          <w:rPr>
            <w:rStyle w:val="sr-only"/>
            <w:rFonts w:ascii="Arial" w:hAnsi="Arial" w:cs="Arial"/>
            <w:color w:val="0063BA"/>
            <w:sz w:val="22"/>
            <w:szCs w:val="22"/>
            <w:bdr w:val="none" w:sz="0" w:space="0" w:color="auto" w:frame="1"/>
          </w:rPr>
          <w:t>(opens in a new window)</w:t>
        </w:r>
      </w:hyperlink>
      <w:r w:rsidRPr="00B15907">
        <w:rPr>
          <w:rFonts w:ascii="Arial" w:hAnsi="Arial" w:cs="Arial"/>
          <w:color w:val="454545"/>
          <w:sz w:val="22"/>
          <w:szCs w:val="22"/>
        </w:rPr>
        <w:t> </w:t>
      </w:r>
      <w:r w:rsidRPr="00B15907">
        <w:rPr>
          <w:rFonts w:ascii="Arial" w:hAnsi="Arial" w:cs="Arial"/>
          <w:sz w:val="22"/>
          <w:szCs w:val="22"/>
        </w:rPr>
        <w:t>by contacting:</w:t>
      </w:r>
    </w:p>
    <w:p w14:paraId="0CD385D5" w14:textId="77777777" w:rsidR="00B15907" w:rsidRPr="00B15907" w:rsidRDefault="00B15907" w:rsidP="00B15907">
      <w:pPr>
        <w:pStyle w:val="NormalWeb"/>
        <w:shd w:val="clear" w:color="auto" w:fill="FFFFFF"/>
        <w:spacing w:before="300" w:beforeAutospacing="0" w:after="300" w:afterAutospacing="0"/>
        <w:rPr>
          <w:rFonts w:ascii="Arial" w:hAnsi="Arial" w:cs="Arial"/>
          <w:b/>
          <w:sz w:val="22"/>
          <w:szCs w:val="22"/>
        </w:rPr>
      </w:pPr>
      <w:r w:rsidRPr="00B15907">
        <w:rPr>
          <w:rStyle w:val="Strong"/>
          <w:rFonts w:ascii="Arial" w:hAnsi="Arial" w:cs="Arial"/>
          <w:b w:val="0"/>
          <w:sz w:val="22"/>
          <w:szCs w:val="22"/>
        </w:rPr>
        <w:t>Information Commissioner's Office</w:t>
      </w:r>
      <w:r w:rsidRPr="00B15907">
        <w:rPr>
          <w:rFonts w:ascii="Arial" w:hAnsi="Arial" w:cs="Arial"/>
          <w:b/>
          <w:bCs/>
          <w:sz w:val="22"/>
          <w:szCs w:val="22"/>
        </w:rPr>
        <w:br/>
      </w:r>
      <w:r w:rsidRPr="00B15907">
        <w:rPr>
          <w:rStyle w:val="Strong"/>
          <w:rFonts w:ascii="Arial" w:hAnsi="Arial" w:cs="Arial"/>
          <w:b w:val="0"/>
          <w:sz w:val="22"/>
          <w:szCs w:val="22"/>
        </w:rPr>
        <w:t>Wycliffe House</w:t>
      </w:r>
      <w:r w:rsidRPr="00B15907">
        <w:rPr>
          <w:rFonts w:ascii="Arial" w:hAnsi="Arial" w:cs="Arial"/>
          <w:b/>
          <w:bCs/>
          <w:sz w:val="22"/>
          <w:szCs w:val="22"/>
        </w:rPr>
        <w:br/>
      </w:r>
      <w:r w:rsidRPr="00B15907">
        <w:rPr>
          <w:rStyle w:val="Strong"/>
          <w:rFonts w:ascii="Arial" w:hAnsi="Arial" w:cs="Arial"/>
          <w:b w:val="0"/>
          <w:sz w:val="22"/>
          <w:szCs w:val="22"/>
        </w:rPr>
        <w:t>Water Lane</w:t>
      </w:r>
      <w:r w:rsidRPr="00B15907">
        <w:rPr>
          <w:rFonts w:ascii="Arial" w:hAnsi="Arial" w:cs="Arial"/>
          <w:b/>
          <w:bCs/>
          <w:sz w:val="22"/>
          <w:szCs w:val="22"/>
        </w:rPr>
        <w:br/>
      </w:r>
      <w:r w:rsidRPr="00B15907">
        <w:rPr>
          <w:rStyle w:val="Strong"/>
          <w:rFonts w:ascii="Arial" w:hAnsi="Arial" w:cs="Arial"/>
          <w:b w:val="0"/>
          <w:sz w:val="22"/>
          <w:szCs w:val="22"/>
        </w:rPr>
        <w:t>Wilmslow</w:t>
      </w:r>
      <w:r w:rsidRPr="00B15907">
        <w:rPr>
          <w:rFonts w:ascii="Arial" w:hAnsi="Arial" w:cs="Arial"/>
          <w:b/>
          <w:bCs/>
          <w:sz w:val="22"/>
          <w:szCs w:val="22"/>
        </w:rPr>
        <w:br/>
      </w:r>
      <w:r w:rsidRPr="00B15907">
        <w:rPr>
          <w:rStyle w:val="Strong"/>
          <w:rFonts w:ascii="Arial" w:hAnsi="Arial" w:cs="Arial"/>
          <w:b w:val="0"/>
          <w:sz w:val="22"/>
          <w:szCs w:val="22"/>
        </w:rPr>
        <w:t>Cheshire</w:t>
      </w:r>
      <w:r w:rsidRPr="00B15907">
        <w:rPr>
          <w:rFonts w:ascii="Arial" w:hAnsi="Arial" w:cs="Arial"/>
          <w:b/>
          <w:bCs/>
          <w:sz w:val="22"/>
          <w:szCs w:val="22"/>
        </w:rPr>
        <w:br/>
      </w:r>
      <w:r w:rsidRPr="00B15907">
        <w:rPr>
          <w:rStyle w:val="Strong"/>
          <w:rFonts w:ascii="Arial" w:hAnsi="Arial" w:cs="Arial"/>
          <w:b w:val="0"/>
          <w:sz w:val="22"/>
          <w:szCs w:val="22"/>
        </w:rPr>
        <w:t>SK9 5AF</w:t>
      </w:r>
    </w:p>
    <w:p w14:paraId="29C1FBB2" w14:textId="77777777" w:rsidR="00B15907" w:rsidRPr="00B15907" w:rsidRDefault="00B15907" w:rsidP="00B15907">
      <w:pPr>
        <w:pStyle w:val="NormalWeb"/>
        <w:shd w:val="clear" w:color="auto" w:fill="FFFFFF"/>
        <w:spacing w:before="300" w:beforeAutospacing="0" w:after="300" w:afterAutospacing="0"/>
        <w:jc w:val="both"/>
        <w:rPr>
          <w:rFonts w:ascii="Arial" w:hAnsi="Arial" w:cs="Arial"/>
          <w:b/>
          <w:sz w:val="22"/>
          <w:szCs w:val="22"/>
        </w:rPr>
      </w:pPr>
      <w:r w:rsidRPr="00B15907">
        <w:rPr>
          <w:rStyle w:val="Strong"/>
          <w:rFonts w:ascii="Arial" w:hAnsi="Arial" w:cs="Arial"/>
          <w:b w:val="0"/>
          <w:sz w:val="22"/>
          <w:szCs w:val="22"/>
        </w:rPr>
        <w:t>Tel: 0303 123 1113</w:t>
      </w:r>
    </w:p>
    <w:p w14:paraId="11E1A1CD" w14:textId="77777777" w:rsidR="00B15907" w:rsidRPr="00B15907" w:rsidRDefault="00B15907" w:rsidP="006E2B8B">
      <w:pPr>
        <w:spacing w:after="0" w:line="240" w:lineRule="auto"/>
        <w:jc w:val="both"/>
        <w:rPr>
          <w:rFonts w:ascii="Arial" w:hAnsi="Arial" w:cs="Arial"/>
        </w:rPr>
      </w:pPr>
    </w:p>
    <w:sectPr w:rsidR="00B15907" w:rsidRPr="00B15907">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3D16E" w14:textId="77777777" w:rsidR="00F96450" w:rsidRDefault="00F96450" w:rsidP="00AD73E6">
      <w:pPr>
        <w:spacing w:after="0" w:line="240" w:lineRule="auto"/>
      </w:pPr>
      <w:r>
        <w:separator/>
      </w:r>
    </w:p>
  </w:endnote>
  <w:endnote w:type="continuationSeparator" w:id="0">
    <w:p w14:paraId="2A3DFA60" w14:textId="77777777" w:rsidR="00F96450" w:rsidRDefault="00F96450" w:rsidP="00AD7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031C4" w14:textId="77777777" w:rsidR="00AD73E6" w:rsidRDefault="007F29D9">
    <w:pPr>
      <w:pStyle w:val="Footer"/>
    </w:pPr>
    <w:r>
      <w:rPr>
        <w:noProof/>
        <w:lang w:eastAsia="en-GB"/>
      </w:rPr>
      <mc:AlternateContent>
        <mc:Choice Requires="wps">
          <w:drawing>
            <wp:anchor distT="0" distB="0" distL="114300" distR="114300" simplePos="0" relativeHeight="251659264" behindDoc="0" locked="0" layoutInCell="0" allowOverlap="1" wp14:anchorId="2853A22B" wp14:editId="2B81107B">
              <wp:simplePos x="0" y="0"/>
              <wp:positionH relativeFrom="page">
                <wp:posOffset>0</wp:posOffset>
              </wp:positionH>
              <wp:positionV relativeFrom="page">
                <wp:posOffset>10227945</wp:posOffset>
              </wp:positionV>
              <wp:extent cx="7560310" cy="273050"/>
              <wp:effectExtent l="0" t="0" r="0" b="12700"/>
              <wp:wrapNone/>
              <wp:docPr id="2" name="MSIPCM5fd74b6ebe01879a92a1a513" descr="{&quot;HashCode&quot;:123105668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C0AC6E" w14:textId="77777777" w:rsidR="007F29D9" w:rsidRPr="007F29D9" w:rsidRDefault="007F29D9" w:rsidP="007F29D9">
                          <w:pPr>
                            <w:spacing w:after="0"/>
                            <w:jc w:val="center"/>
                            <w:rPr>
                              <w:rFonts w:ascii="Calibri" w:hAnsi="Calibri" w:cs="Calibri"/>
                              <w:color w:val="008000"/>
                              <w:sz w:val="24"/>
                            </w:rPr>
                          </w:pPr>
                          <w:r w:rsidRPr="007F29D9">
                            <w:rPr>
                              <w:rFonts w:ascii="Calibri" w:hAnsi="Calibri" w:cs="Calibri"/>
                              <w:color w:val="008000"/>
                              <w:sz w:val="24"/>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53A22B" id="_x0000_t202" coordsize="21600,21600" o:spt="202" path="m,l,21600r21600,l21600,xe">
              <v:stroke joinstyle="miter"/>
              <v:path gradientshapeok="t" o:connecttype="rect"/>
            </v:shapetype>
            <v:shape id="MSIPCM5fd74b6ebe01879a92a1a513" o:spid="_x0000_s1026" type="#_x0000_t202" alt="{&quot;HashCode&quot;:1231056682,&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" o:allowincell="f" filled="f" stroked="f" strokeweight=".5pt">
              <v:textbox inset=",0,,0">
                <w:txbxContent>
                  <w:p w14:paraId="2EC0AC6E" w14:textId="77777777" w:rsidR="007F29D9" w:rsidRPr="007F29D9" w:rsidRDefault="007F29D9" w:rsidP="007F29D9">
                    <w:pPr>
                      <w:spacing w:after="0"/>
                      <w:jc w:val="center"/>
                      <w:rPr>
                        <w:rFonts w:ascii="Calibri" w:hAnsi="Calibri" w:cs="Calibri"/>
                        <w:color w:val="008000"/>
                        <w:sz w:val="24"/>
                      </w:rPr>
                    </w:pPr>
                    <w:r w:rsidRPr="007F29D9">
                      <w:rPr>
                        <w:rFonts w:ascii="Calibri" w:hAnsi="Calibri" w:cs="Calibri"/>
                        <w:color w:val="008000"/>
                        <w:sz w:val="24"/>
                      </w:rPr>
                      <w:t>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77B5A" w14:textId="77777777" w:rsidR="00F96450" w:rsidRDefault="00F96450" w:rsidP="00AD73E6">
      <w:pPr>
        <w:spacing w:after="0" w:line="240" w:lineRule="auto"/>
      </w:pPr>
      <w:r>
        <w:separator/>
      </w:r>
    </w:p>
  </w:footnote>
  <w:footnote w:type="continuationSeparator" w:id="0">
    <w:p w14:paraId="13B871E4" w14:textId="77777777" w:rsidR="00F96450" w:rsidRDefault="00F96450" w:rsidP="00AD7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E7B0D"/>
    <w:multiLevelType w:val="hybridMultilevel"/>
    <w:tmpl w:val="00DC3E7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20D36690"/>
    <w:multiLevelType w:val="hybridMultilevel"/>
    <w:tmpl w:val="CF464ECE"/>
    <w:lvl w:ilvl="0" w:tplc="9B0A711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21F27AA0"/>
    <w:multiLevelType w:val="hybridMultilevel"/>
    <w:tmpl w:val="196E1448"/>
    <w:lvl w:ilvl="0" w:tplc="9B0A71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A777E"/>
    <w:multiLevelType w:val="hybridMultilevel"/>
    <w:tmpl w:val="FA9E0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D80102"/>
    <w:multiLevelType w:val="hybridMultilevel"/>
    <w:tmpl w:val="72FA5080"/>
    <w:lvl w:ilvl="0" w:tplc="9B0A71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2A568C"/>
    <w:multiLevelType w:val="multilevel"/>
    <w:tmpl w:val="25081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2546A9"/>
    <w:multiLevelType w:val="hybridMultilevel"/>
    <w:tmpl w:val="26260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B8C"/>
    <w:rsid w:val="00024ABB"/>
    <w:rsid w:val="00027F53"/>
    <w:rsid w:val="001362C1"/>
    <w:rsid w:val="00136B8C"/>
    <w:rsid w:val="00167C4C"/>
    <w:rsid w:val="001B39D8"/>
    <w:rsid w:val="001B41E8"/>
    <w:rsid w:val="001C3E98"/>
    <w:rsid w:val="001F60A4"/>
    <w:rsid w:val="00240F0F"/>
    <w:rsid w:val="00287972"/>
    <w:rsid w:val="002B6870"/>
    <w:rsid w:val="002E59FA"/>
    <w:rsid w:val="0035411B"/>
    <w:rsid w:val="00400A52"/>
    <w:rsid w:val="00433E47"/>
    <w:rsid w:val="004F0AA4"/>
    <w:rsid w:val="006512EE"/>
    <w:rsid w:val="006815CE"/>
    <w:rsid w:val="006C2022"/>
    <w:rsid w:val="006D0D6D"/>
    <w:rsid w:val="006E2B8B"/>
    <w:rsid w:val="007706E7"/>
    <w:rsid w:val="007F29D9"/>
    <w:rsid w:val="008844B0"/>
    <w:rsid w:val="008A36F4"/>
    <w:rsid w:val="008A747C"/>
    <w:rsid w:val="00AB3FBF"/>
    <w:rsid w:val="00AD73E6"/>
    <w:rsid w:val="00AF5A24"/>
    <w:rsid w:val="00B15907"/>
    <w:rsid w:val="00B1783B"/>
    <w:rsid w:val="00B52850"/>
    <w:rsid w:val="00B754FC"/>
    <w:rsid w:val="00BF4912"/>
    <w:rsid w:val="00C04856"/>
    <w:rsid w:val="00C37706"/>
    <w:rsid w:val="00C719BB"/>
    <w:rsid w:val="00C7544F"/>
    <w:rsid w:val="00C86F0E"/>
    <w:rsid w:val="00C87D22"/>
    <w:rsid w:val="00CE186F"/>
    <w:rsid w:val="00D57A81"/>
    <w:rsid w:val="00E56C0E"/>
    <w:rsid w:val="00E628DF"/>
    <w:rsid w:val="00F96450"/>
    <w:rsid w:val="00FA7CFD"/>
    <w:rsid w:val="00FB5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AACEB7"/>
  <w15:chartTrackingRefBased/>
  <w15:docId w15:val="{DFAFFB7F-3EAB-4FCA-AFC2-52C39139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36B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B8C"/>
    <w:rPr>
      <w:rFonts w:ascii="Times New Roman" w:eastAsia="Times New Roman" w:hAnsi="Times New Roman" w:cs="Times New Roman"/>
      <w:b/>
      <w:bCs/>
      <w:kern w:val="36"/>
      <w:sz w:val="48"/>
      <w:szCs w:val="48"/>
      <w:lang w:eastAsia="en-GB"/>
    </w:rPr>
  </w:style>
  <w:style w:type="paragraph" w:customStyle="1" w:styleId="lead">
    <w:name w:val="lead"/>
    <w:basedOn w:val="Normal"/>
    <w:rsid w:val="00136B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36B8C"/>
    <w:rPr>
      <w:b/>
      <w:bCs/>
    </w:rPr>
  </w:style>
  <w:style w:type="paragraph" w:styleId="NormalWeb">
    <w:name w:val="Normal (Web)"/>
    <w:basedOn w:val="Normal"/>
    <w:uiPriority w:val="99"/>
    <w:unhideWhenUsed/>
    <w:rsid w:val="00136B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36B8C"/>
    <w:pPr>
      <w:ind w:left="720"/>
      <w:contextualSpacing/>
    </w:pPr>
  </w:style>
  <w:style w:type="character" w:styleId="Hyperlink">
    <w:name w:val="Hyperlink"/>
    <w:basedOn w:val="DefaultParagraphFont"/>
    <w:uiPriority w:val="99"/>
    <w:unhideWhenUsed/>
    <w:rsid w:val="006815CE"/>
    <w:rPr>
      <w:color w:val="0563C1" w:themeColor="hyperlink"/>
      <w:u w:val="single"/>
    </w:rPr>
  </w:style>
  <w:style w:type="character" w:styleId="FollowedHyperlink">
    <w:name w:val="FollowedHyperlink"/>
    <w:basedOn w:val="DefaultParagraphFont"/>
    <w:uiPriority w:val="99"/>
    <w:semiHidden/>
    <w:unhideWhenUsed/>
    <w:rsid w:val="006E2B8B"/>
    <w:rPr>
      <w:color w:val="954F72" w:themeColor="followedHyperlink"/>
      <w:u w:val="single"/>
    </w:rPr>
  </w:style>
  <w:style w:type="character" w:customStyle="1" w:styleId="sr-only">
    <w:name w:val="sr-only"/>
    <w:basedOn w:val="DefaultParagraphFont"/>
    <w:rsid w:val="006E2B8B"/>
  </w:style>
  <w:style w:type="paragraph" w:styleId="Header">
    <w:name w:val="header"/>
    <w:basedOn w:val="Normal"/>
    <w:link w:val="HeaderChar"/>
    <w:uiPriority w:val="99"/>
    <w:unhideWhenUsed/>
    <w:rsid w:val="00AD73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3E6"/>
  </w:style>
  <w:style w:type="paragraph" w:styleId="Footer">
    <w:name w:val="footer"/>
    <w:basedOn w:val="Normal"/>
    <w:link w:val="FooterChar"/>
    <w:uiPriority w:val="99"/>
    <w:unhideWhenUsed/>
    <w:rsid w:val="00AD73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3E6"/>
  </w:style>
  <w:style w:type="character" w:styleId="CommentReference">
    <w:name w:val="annotation reference"/>
    <w:basedOn w:val="DefaultParagraphFont"/>
    <w:uiPriority w:val="99"/>
    <w:semiHidden/>
    <w:unhideWhenUsed/>
    <w:rsid w:val="004F0AA4"/>
    <w:rPr>
      <w:sz w:val="16"/>
      <w:szCs w:val="16"/>
    </w:rPr>
  </w:style>
  <w:style w:type="paragraph" w:styleId="CommentText">
    <w:name w:val="annotation text"/>
    <w:basedOn w:val="Normal"/>
    <w:link w:val="CommentTextChar"/>
    <w:uiPriority w:val="99"/>
    <w:semiHidden/>
    <w:unhideWhenUsed/>
    <w:rsid w:val="004F0AA4"/>
    <w:pPr>
      <w:spacing w:line="240" w:lineRule="auto"/>
    </w:pPr>
    <w:rPr>
      <w:sz w:val="20"/>
      <w:szCs w:val="20"/>
    </w:rPr>
  </w:style>
  <w:style w:type="character" w:customStyle="1" w:styleId="CommentTextChar">
    <w:name w:val="Comment Text Char"/>
    <w:basedOn w:val="DefaultParagraphFont"/>
    <w:link w:val="CommentText"/>
    <w:uiPriority w:val="99"/>
    <w:semiHidden/>
    <w:rsid w:val="004F0AA4"/>
    <w:rPr>
      <w:sz w:val="20"/>
      <w:szCs w:val="20"/>
    </w:rPr>
  </w:style>
  <w:style w:type="paragraph" w:styleId="CommentSubject">
    <w:name w:val="annotation subject"/>
    <w:basedOn w:val="CommentText"/>
    <w:next w:val="CommentText"/>
    <w:link w:val="CommentSubjectChar"/>
    <w:uiPriority w:val="99"/>
    <w:semiHidden/>
    <w:unhideWhenUsed/>
    <w:rsid w:val="004F0AA4"/>
    <w:rPr>
      <w:b/>
      <w:bCs/>
    </w:rPr>
  </w:style>
  <w:style w:type="character" w:customStyle="1" w:styleId="CommentSubjectChar">
    <w:name w:val="Comment Subject Char"/>
    <w:basedOn w:val="CommentTextChar"/>
    <w:link w:val="CommentSubject"/>
    <w:uiPriority w:val="99"/>
    <w:semiHidden/>
    <w:rsid w:val="004F0AA4"/>
    <w:rPr>
      <w:b/>
      <w:bCs/>
      <w:sz w:val="20"/>
      <w:szCs w:val="20"/>
    </w:rPr>
  </w:style>
  <w:style w:type="paragraph" w:styleId="BalloonText">
    <w:name w:val="Balloon Text"/>
    <w:basedOn w:val="Normal"/>
    <w:link w:val="BalloonTextChar"/>
    <w:uiPriority w:val="99"/>
    <w:semiHidden/>
    <w:unhideWhenUsed/>
    <w:rsid w:val="004F0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A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359516">
      <w:bodyDiv w:val="1"/>
      <w:marLeft w:val="0"/>
      <w:marRight w:val="0"/>
      <w:marTop w:val="0"/>
      <w:marBottom w:val="0"/>
      <w:divBdr>
        <w:top w:val="none" w:sz="0" w:space="0" w:color="auto"/>
        <w:left w:val="none" w:sz="0" w:space="0" w:color="auto"/>
        <w:bottom w:val="none" w:sz="0" w:space="0" w:color="auto"/>
        <w:right w:val="none" w:sz="0" w:space="0" w:color="auto"/>
      </w:divBdr>
    </w:div>
    <w:div w:id="1440181433">
      <w:bodyDiv w:val="1"/>
      <w:marLeft w:val="0"/>
      <w:marRight w:val="0"/>
      <w:marTop w:val="0"/>
      <w:marBottom w:val="0"/>
      <w:divBdr>
        <w:top w:val="none" w:sz="0" w:space="0" w:color="auto"/>
        <w:left w:val="none" w:sz="0" w:space="0" w:color="auto"/>
        <w:bottom w:val="none" w:sz="0" w:space="0" w:color="auto"/>
        <w:right w:val="none" w:sz="0" w:space="0" w:color="auto"/>
      </w:divBdr>
      <w:divsChild>
        <w:div w:id="1809854038">
          <w:marLeft w:val="0"/>
          <w:marRight w:val="0"/>
          <w:marTop w:val="0"/>
          <w:marBottom w:val="450"/>
          <w:divBdr>
            <w:top w:val="none" w:sz="0" w:space="0" w:color="auto"/>
            <w:left w:val="single" w:sz="6" w:space="8" w:color="A4BA08"/>
            <w:bottom w:val="none" w:sz="0" w:space="0" w:color="auto"/>
            <w:right w:val="none" w:sz="0" w:space="0" w:color="auto"/>
          </w:divBdr>
        </w:div>
        <w:div w:id="1009024411">
          <w:marLeft w:val="0"/>
          <w:marRight w:val="0"/>
          <w:marTop w:val="0"/>
          <w:marBottom w:val="0"/>
          <w:divBdr>
            <w:top w:val="none" w:sz="0" w:space="0" w:color="auto"/>
            <w:left w:val="none" w:sz="0" w:space="0" w:color="auto"/>
            <w:bottom w:val="none" w:sz="0" w:space="0" w:color="auto"/>
            <w:right w:val="none" w:sz="0" w:space="0" w:color="auto"/>
          </w:divBdr>
        </w:div>
      </w:divsChild>
    </w:div>
    <w:div w:id="1939216836">
      <w:bodyDiv w:val="1"/>
      <w:marLeft w:val="0"/>
      <w:marRight w:val="0"/>
      <w:marTop w:val="0"/>
      <w:marBottom w:val="0"/>
      <w:divBdr>
        <w:top w:val="none" w:sz="0" w:space="0" w:color="auto"/>
        <w:left w:val="none" w:sz="0" w:space="0" w:color="auto"/>
        <w:bottom w:val="none" w:sz="0" w:space="0" w:color="auto"/>
        <w:right w:val="none" w:sz="0" w:space="0" w:color="auto"/>
      </w:divBdr>
    </w:div>
    <w:div w:id="200350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penergynetworks.co.uk/pages/privacy.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spenergynetworks.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berdrola.com/privacy-policy/binding-corporate-rules" TargetMode="External"/><Relationship Id="rId5" Type="http://schemas.openxmlformats.org/officeDocument/2006/relationships/styles" Target="styles.xml"/><Relationship Id="rId15" Type="http://schemas.openxmlformats.org/officeDocument/2006/relationships/hyperlink" Target="https://ico.org.uk/" TargetMode="External"/><Relationship Id="rId10" Type="http://schemas.openxmlformats.org/officeDocument/2006/relationships/hyperlink" Target="http://cms.spenergynetworks.co.uk/pages/cookie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ataprotection_corporate@scottishpow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4472594B4A894CB43676613010AE23" ma:contentTypeVersion="13" ma:contentTypeDescription="Create a new document." ma:contentTypeScope="" ma:versionID="c4cee8a630ce5a38600bf501c8aeeebc">
  <xsd:schema xmlns:xsd="http://www.w3.org/2001/XMLSchema" xmlns:xs="http://www.w3.org/2001/XMLSchema" xmlns:p="http://schemas.microsoft.com/office/2006/metadata/properties" xmlns:ns3="f04d68c2-d168-438e-ac1e-e0c1e63b4860" xmlns:ns4="5052eca5-6b7a-4eab-8658-d88d8ea5564c" targetNamespace="http://schemas.microsoft.com/office/2006/metadata/properties" ma:root="true" ma:fieldsID="a958578cc5493cf3101205b4ee3a2dc0" ns3:_="" ns4:_="">
    <xsd:import namespace="f04d68c2-d168-438e-ac1e-e0c1e63b4860"/>
    <xsd:import namespace="5052eca5-6b7a-4eab-8658-d88d8ea556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d68c2-d168-438e-ac1e-e0c1e63b48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52eca5-6b7a-4eab-8658-d88d8ea556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BC5F63-DEF2-4984-8D1B-7C372D1AA46B}">
  <ds:schemaRefs>
    <ds:schemaRef ds:uri="5052eca5-6b7a-4eab-8658-d88d8ea5564c"/>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f04d68c2-d168-438e-ac1e-e0c1e63b4860"/>
    <ds:schemaRef ds:uri="http://www.w3.org/XML/1998/namespace"/>
  </ds:schemaRefs>
</ds:datastoreItem>
</file>

<file path=customXml/itemProps2.xml><?xml version="1.0" encoding="utf-8"?>
<ds:datastoreItem xmlns:ds="http://schemas.openxmlformats.org/officeDocument/2006/customXml" ds:itemID="{DD912772-2BDF-492C-9AC7-71534C6A0EBC}">
  <ds:schemaRefs>
    <ds:schemaRef ds:uri="http://schemas.microsoft.com/sharepoint/v3/contenttype/forms"/>
  </ds:schemaRefs>
</ds:datastoreItem>
</file>

<file path=customXml/itemProps3.xml><?xml version="1.0" encoding="utf-8"?>
<ds:datastoreItem xmlns:ds="http://schemas.openxmlformats.org/officeDocument/2006/customXml" ds:itemID="{0936443A-985C-43CF-BC3E-E8AE397C1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d68c2-d168-438e-ac1e-e0c1e63b4860"/>
    <ds:schemaRef ds:uri="5052eca5-6b7a-4eab-8658-d88d8ea55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Iberdrola</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SAMANTHA</dc:creator>
  <cp:keywords/>
  <dc:description/>
  <cp:lastModifiedBy>Shakoor, Amar</cp:lastModifiedBy>
  <cp:revision>2</cp:revision>
  <dcterms:created xsi:type="dcterms:W3CDTF">2021-10-13T07:11:00Z</dcterms:created>
  <dcterms:modified xsi:type="dcterms:W3CDTF">2021-10-13T07:11:00Z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0x010100394472594B4A894CB43676613010AE23</vt:lpwstr>
  </property>
  <property fmtid="{D5CDD505-2E9C-101B-9397-08002B2CF9AE}" pid="10" name="MSIP_Label_019c027e-33b7-45fc-a572-8ffa5d09ec36_Enabled">
    <vt:lpwstr>true</vt:lpwstr>
  </property>
  <property fmtid="{D5CDD505-2E9C-101B-9397-08002B2CF9AE}" pid="11" name="MSIP_Label_019c027e-33b7-45fc-a572-8ffa5d09ec36_SetDate">
    <vt:lpwstr>2021-10-13T07:11:12Z</vt:lpwstr>
  </property>
  <property fmtid="{D5CDD505-2E9C-101B-9397-08002B2CF9AE}" pid="12" name="MSIP_Label_019c027e-33b7-45fc-a572-8ffa5d09ec36_Method">
    <vt:lpwstr>Standard</vt:lpwstr>
  </property>
  <property fmtid="{D5CDD505-2E9C-101B-9397-08002B2CF9AE}" pid="13" name="MSIP_Label_019c027e-33b7-45fc-a572-8ffa5d09ec36_Name">
    <vt:lpwstr>Internal Use</vt:lpwstr>
  </property>
  <property fmtid="{D5CDD505-2E9C-101B-9397-08002B2CF9AE}" pid="14" name="MSIP_Label_019c027e-33b7-45fc-a572-8ffa5d09ec36_SiteId">
    <vt:lpwstr>031a09bc-a2bf-44df-888e-4e09355b7a24</vt:lpwstr>
  </property>
  <property fmtid="{D5CDD505-2E9C-101B-9397-08002B2CF9AE}" pid="15" name="MSIP_Label_019c027e-33b7-45fc-a572-8ffa5d09ec36_ActionId">
    <vt:lpwstr>313af9e5-d1fb-45f1-a9fe-49bb5cac3f72</vt:lpwstr>
  </property>
  <property fmtid="{D5CDD505-2E9C-101B-9397-08002B2CF9AE}" pid="16" name="MSIP_Label_019c027e-33b7-45fc-a572-8ffa5d09ec36_ContentBits">
    <vt:lpwstr>2</vt:lpwstr>
  </property>
</Properties>
</file>